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55" w:rsidRDefault="00B12F55" w:rsidP="00B12F55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МКОУ «Ефимовская ООШ»</w:t>
      </w:r>
    </w:p>
    <w:p w:rsidR="00B12F55" w:rsidRDefault="00B12F55" w:rsidP="00B12F55">
      <w:pPr>
        <w:pStyle w:val="a3"/>
        <w:shd w:val="clear" w:color="auto" w:fill="FFFFFF"/>
        <w:ind w:firstLine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 целях профилактики детского дорожно-транспортного травматизма стартует всероссийский интернет-марафон «Дома учим ПДД». Чтобы стать его участником, необходимо разместить на своей странице в социальной сети фотографию на тему дистанционного изучения детьми правил дорожного движения в любом формате под хештегом #ПДДдома.</w:t>
      </w:r>
    </w:p>
    <w:p w:rsidR="00B12F55" w:rsidRDefault="00B12F55" w:rsidP="00B12F55">
      <w:pPr>
        <w:pStyle w:val="a3"/>
        <w:shd w:val="clear" w:color="auto" w:fill="FFFFFF"/>
        <w:ind w:right="-30" w:firstLine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 настоящее время созданы интернет-ресурсы на которых размещены полезные и наглядные материалы по тематике дорожной безопасности. Ими можно воспользоваться для самостоятельного изучения ПДД детьми вместе с родителями в период самоизоляции. В частности, это интерактивные образовательные порталы</w:t>
      </w:r>
    </w:p>
    <w:p w:rsidR="00B12F55" w:rsidRDefault="00B12F55" w:rsidP="00B12F55">
      <w:pPr>
        <w:pStyle w:val="a3"/>
        <w:shd w:val="clear" w:color="auto" w:fill="FFFFFF"/>
        <w:ind w:right="-30" w:firstLine="709"/>
        <w:jc w:val="center"/>
        <w:rPr>
          <w:rFonts w:ascii="Verdana" w:hAnsi="Verdana"/>
          <w:color w:val="000000"/>
          <w:sz w:val="18"/>
          <w:szCs w:val="18"/>
        </w:rPr>
      </w:pPr>
      <w:hyperlink r:id="rId4" w:history="1">
        <w:r>
          <w:rPr>
            <w:rStyle w:val="a4"/>
            <w:color w:val="800080"/>
            <w:sz w:val="28"/>
            <w:szCs w:val="28"/>
          </w:rPr>
          <w:t>«Город дорог»</w:t>
        </w:r>
      </w:hyperlink>
    </w:p>
    <w:p w:rsidR="00B12F55" w:rsidRDefault="00B12F55" w:rsidP="00B12F55">
      <w:pPr>
        <w:pStyle w:val="a3"/>
        <w:shd w:val="clear" w:color="auto" w:fill="FFFFFF"/>
        <w:ind w:right="-30" w:firstLine="709"/>
        <w:jc w:val="center"/>
        <w:rPr>
          <w:rFonts w:ascii="Verdana" w:hAnsi="Verdana"/>
          <w:color w:val="000000"/>
          <w:sz w:val="18"/>
          <w:szCs w:val="18"/>
        </w:rPr>
      </w:pPr>
      <w:hyperlink r:id="rId5" w:tgtFrame="_blank" w:history="1">
        <w:r>
          <w:rPr>
            <w:rStyle w:val="a4"/>
            <w:color w:val="800080"/>
            <w:sz w:val="28"/>
            <w:szCs w:val="28"/>
            <w:u w:val="none"/>
            <w:shd w:val="clear" w:color="auto" w:fill="FFFFFF"/>
          </w:rPr>
          <w:t>«Дорога без опасности»</w:t>
        </w:r>
      </w:hyperlink>
    </w:p>
    <w:p w:rsidR="00B12F55" w:rsidRDefault="00B12F55" w:rsidP="00B12F55">
      <w:pPr>
        <w:pStyle w:val="a3"/>
        <w:shd w:val="clear" w:color="auto" w:fill="FFFFFF"/>
        <w:ind w:right="-30" w:firstLine="709"/>
        <w:jc w:val="center"/>
        <w:rPr>
          <w:rFonts w:ascii="Verdana" w:hAnsi="Verdana"/>
          <w:color w:val="000000"/>
          <w:sz w:val="18"/>
          <w:szCs w:val="18"/>
        </w:rPr>
      </w:pPr>
      <w:hyperlink r:id="rId6" w:tgtFrame="_blank" w:history="1">
        <w:r>
          <w:rPr>
            <w:rStyle w:val="a4"/>
            <w:color w:val="800080"/>
            <w:sz w:val="28"/>
            <w:szCs w:val="28"/>
            <w:u w:val="none"/>
            <w:shd w:val="clear" w:color="auto" w:fill="FFFFFF"/>
          </w:rPr>
          <w:t>«Сакла»</w:t>
        </w:r>
      </w:hyperlink>
    </w:p>
    <w:p w:rsidR="00B12F55" w:rsidRDefault="00B12F55" w:rsidP="00B12F55">
      <w:pPr>
        <w:pStyle w:val="a3"/>
        <w:shd w:val="clear" w:color="auto" w:fill="FFFFFF"/>
        <w:ind w:right="-30" w:firstLine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 также сайты </w:t>
      </w:r>
      <w:hyperlink r:id="rId7" w:history="1">
        <w:r>
          <w:rPr>
            <w:rStyle w:val="a4"/>
            <w:color w:val="800080"/>
            <w:sz w:val="28"/>
            <w:szCs w:val="28"/>
          </w:rPr>
          <w:t>ЮИД России</w:t>
        </w:r>
      </w:hyperlink>
      <w:r>
        <w:rPr>
          <w:color w:val="000000"/>
          <w:sz w:val="28"/>
          <w:szCs w:val="28"/>
        </w:rPr>
        <w:t>, сайт газеты </w:t>
      </w:r>
      <w:hyperlink r:id="rId8" w:history="1">
        <w:r>
          <w:rPr>
            <w:rStyle w:val="a4"/>
            <w:color w:val="800080"/>
            <w:sz w:val="28"/>
            <w:szCs w:val="28"/>
            <w:u w:val="none"/>
            <w:shd w:val="clear" w:color="auto" w:fill="FFFFFF"/>
          </w:rPr>
          <w:t>«</w:t>
        </w:r>
      </w:hyperlink>
      <w:hyperlink r:id="rId9" w:history="1">
        <w:r>
          <w:rPr>
            <w:rStyle w:val="a4"/>
            <w:color w:val="800080"/>
            <w:sz w:val="28"/>
            <w:szCs w:val="28"/>
            <w:u w:val="none"/>
          </w:rPr>
          <w:t>Добрая Дорога Детства</w:t>
        </w:r>
        <w:r>
          <w:rPr>
            <w:rStyle w:val="a4"/>
            <w:color w:val="800080"/>
            <w:sz w:val="28"/>
            <w:szCs w:val="28"/>
            <w:u w:val="none"/>
            <w:shd w:val="clear" w:color="auto" w:fill="FFFFFF"/>
          </w:rPr>
          <w:t>»</w:t>
        </w:r>
      </w:hyperlink>
    </w:p>
    <w:p w:rsidR="00B12F55" w:rsidRDefault="00B12F55" w:rsidP="00B12F55">
      <w:pPr>
        <w:pStyle w:val="a3"/>
        <w:shd w:val="clear" w:color="auto" w:fill="FFFFFF"/>
        <w:ind w:right="-30" w:firstLine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12F55" w:rsidRDefault="00B12F55" w:rsidP="00B12F5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C5088" w:rsidRDefault="003C5088"/>
    <w:sectPr w:rsidR="003C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12F55"/>
    <w:rsid w:val="003C5088"/>
    <w:rsid w:val="00B1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2F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dgazeta.ru/abou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d1ahba2alia5i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kl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dd-eor.edu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dd.fcp-pbdd.ru/" TargetMode="External"/><Relationship Id="rId9" Type="http://schemas.openxmlformats.org/officeDocument/2006/relationships/hyperlink" Target="http://www.dddgazeta.ru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>MultiDVD Team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2020-05-26T14:12:00Z</dcterms:created>
  <dcterms:modified xsi:type="dcterms:W3CDTF">2020-05-26T14:13:00Z</dcterms:modified>
</cp:coreProperties>
</file>