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right" w:tblpY="-62"/>
        <w:tblW w:w="0" w:type="auto"/>
        <w:tblLayout w:type="fixed"/>
        <w:tblLook w:val="04A0" w:firstRow="1" w:lastRow="0" w:firstColumn="1" w:lastColumn="0" w:noHBand="0" w:noVBand="1"/>
      </w:tblPr>
      <w:tblGrid>
        <w:gridCol w:w="4238"/>
      </w:tblGrid>
      <w:tr w:rsidR="00D75C76" w14:paraId="46B1B829" w14:textId="77777777" w:rsidTr="00077C1F">
        <w:tc>
          <w:tcPr>
            <w:tcW w:w="4238" w:type="dxa"/>
            <w:hideMark/>
          </w:tcPr>
          <w:p w14:paraId="2425516E" w14:textId="77777777" w:rsidR="00D75C76" w:rsidRPr="008F49D6" w:rsidRDefault="00D75C76" w:rsidP="00077C1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49D6">
              <w:rPr>
                <w:rFonts w:ascii="Times New Roman" w:eastAsia="Calibri" w:hAnsi="Times New Roman" w:cs="Times New Roman"/>
                <w:lang w:val="en-US"/>
              </w:rPr>
              <w:t>УТВЕРЖДАЮ</w:t>
            </w:r>
          </w:p>
        </w:tc>
      </w:tr>
      <w:tr w:rsidR="00D75C76" w:rsidRPr="008F49D6" w14:paraId="08B6EA09" w14:textId="77777777" w:rsidTr="00077C1F">
        <w:tc>
          <w:tcPr>
            <w:tcW w:w="4238" w:type="dxa"/>
            <w:hideMark/>
          </w:tcPr>
          <w:p w14:paraId="172BC26D" w14:textId="77777777" w:rsidR="008F49D6" w:rsidRDefault="008F49D6" w:rsidP="00077C1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03EE65E7" w14:textId="77777777" w:rsidR="008F49D6" w:rsidRDefault="008F49D6" w:rsidP="00077C1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4C76E834" w14:textId="04CE931D" w:rsidR="00D75C76" w:rsidRPr="008F49D6" w:rsidRDefault="008F49D6" w:rsidP="00077C1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8F49D6">
              <w:rPr>
                <w:rFonts w:ascii="Times New Roman" w:eastAsia="Calibri" w:hAnsi="Times New Roman" w:cs="Times New Roman"/>
              </w:rPr>
              <w:t xml:space="preserve">Директор </w:t>
            </w:r>
            <w:proofErr w:type="gramStart"/>
            <w:r w:rsidRPr="008F49D6">
              <w:rPr>
                <w:rFonts w:ascii="Times New Roman" w:eastAsia="Calibri" w:hAnsi="Times New Roman" w:cs="Times New Roman"/>
              </w:rPr>
              <w:t xml:space="preserve">школы:   </w:t>
            </w:r>
            <w:proofErr w:type="gramEnd"/>
            <w:r w:rsidRPr="008F49D6">
              <w:rPr>
                <w:rFonts w:ascii="Times New Roman" w:eastAsia="Calibri" w:hAnsi="Times New Roman" w:cs="Times New Roman"/>
              </w:rPr>
              <w:t xml:space="preserve">         Исакова А.А.</w:t>
            </w:r>
          </w:p>
        </w:tc>
      </w:tr>
    </w:tbl>
    <w:p w14:paraId="77CCA9D4" w14:textId="351782D9" w:rsidR="003D2CEF" w:rsidRDefault="00D75C76" w:rsidP="003D2C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03A0B0" wp14:editId="70B22669">
            <wp:simplePos x="0" y="0"/>
            <wp:positionH relativeFrom="column">
              <wp:posOffset>4497705</wp:posOffset>
            </wp:positionH>
            <wp:positionV relativeFrom="paragraph">
              <wp:posOffset>635</wp:posOffset>
            </wp:positionV>
            <wp:extent cx="1588570" cy="1371600"/>
            <wp:effectExtent l="0" t="0" r="0" b="0"/>
            <wp:wrapNone/>
            <wp:docPr id="3" name="Рисунок 1" descr="приказ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 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234" t="63509" r="37086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66" cy="137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499CE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54531F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CCAB0D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547527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92C11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29FDE1" w14:textId="77777777" w:rsidR="008F49D6" w:rsidRDefault="008F49D6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9C1BD6" w14:textId="44FD9FE4" w:rsidR="003D2CEF" w:rsidRDefault="003D2CEF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5CE490EB" w14:textId="47465298" w:rsidR="00026709" w:rsidRDefault="003D2CEF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родительских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собраний  </w:t>
      </w:r>
      <w:r w:rsidR="0002670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26709">
        <w:rPr>
          <w:rFonts w:ascii="Times New Roman" w:hAnsi="Times New Roman" w:cs="Times New Roman"/>
          <w:sz w:val="28"/>
          <w:szCs w:val="28"/>
        </w:rPr>
        <w:t xml:space="preserve"> родителей выпускников 9 классов </w:t>
      </w:r>
      <w:r w:rsidR="00FE78A8">
        <w:rPr>
          <w:rFonts w:ascii="Times New Roman" w:hAnsi="Times New Roman" w:cs="Times New Roman"/>
          <w:sz w:val="28"/>
          <w:szCs w:val="28"/>
        </w:rPr>
        <w:t xml:space="preserve"> МКОУ «Ефимовская ООШ»</w:t>
      </w:r>
    </w:p>
    <w:p w14:paraId="47987FB5" w14:textId="2D2F3260" w:rsidR="003D2CEF" w:rsidRDefault="003D2CEF" w:rsidP="003D2C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FE78A8">
        <w:rPr>
          <w:rFonts w:ascii="Times New Roman" w:hAnsi="Times New Roman" w:cs="Times New Roman"/>
          <w:sz w:val="28"/>
          <w:szCs w:val="28"/>
        </w:rPr>
        <w:t>22</w:t>
      </w:r>
      <w:r w:rsidR="00026709">
        <w:rPr>
          <w:rFonts w:ascii="Times New Roman" w:hAnsi="Times New Roman" w:cs="Times New Roman"/>
          <w:sz w:val="28"/>
          <w:szCs w:val="28"/>
        </w:rPr>
        <w:t>-202</w:t>
      </w:r>
      <w:r w:rsidR="00FE78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4677"/>
        <w:gridCol w:w="1276"/>
        <w:gridCol w:w="1985"/>
      </w:tblGrid>
      <w:tr w:rsidR="00696A59" w14:paraId="74D9E211" w14:textId="77777777" w:rsidTr="004D21D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1D1E" w14:textId="77777777" w:rsidR="00696A59" w:rsidRDefault="0069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1E3FB" w14:textId="77777777" w:rsidR="00696A59" w:rsidRDefault="0069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родительского собрания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41D75" w14:textId="77777777" w:rsidR="00696A59" w:rsidRPr="00696A59" w:rsidRDefault="0069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A59">
              <w:rPr>
                <w:rFonts w:ascii="Times New Roman" w:hAnsi="Times New Roman" w:cs="Times New Roman"/>
                <w:sz w:val="26"/>
                <w:szCs w:val="26"/>
              </w:rPr>
              <w:t>Обсуждаемые вопросы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ABBFD" w14:textId="77777777" w:rsidR="00696A59" w:rsidRDefault="0069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AB25F" w14:textId="77777777" w:rsidR="00696A59" w:rsidRDefault="0069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96A59" w:rsidRPr="00026709" w14:paraId="3C4EED8F" w14:textId="77777777" w:rsidTr="004D21D6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2942B" w14:textId="7777777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B2855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Основные вопросы проведения ГИА-9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7489A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формы проведения ГИА-9 (ОГЭ, ГВЭ);</w:t>
            </w:r>
          </w:p>
          <w:p w14:paraId="7179225F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участники ГИА-9;</w:t>
            </w:r>
          </w:p>
          <w:p w14:paraId="4F287BF7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количество сдаваемых экзаменов для получения аттестата;</w:t>
            </w:r>
          </w:p>
          <w:p w14:paraId="5F288A78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выбор предметов, сроки и места подачи заявлений на сдачу ГИА-9;</w:t>
            </w:r>
          </w:p>
          <w:p w14:paraId="31551255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досрочный, основной и дополнительный период проведения ГИА-9;</w:t>
            </w:r>
          </w:p>
          <w:p w14:paraId="27AD2092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информационные ресурсы ГИА-9;</w:t>
            </w:r>
          </w:p>
          <w:p w14:paraId="37C744C6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организация качественной подготовки обучающихся к ГИА-9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418F" w14:textId="7777777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DFEC9" w14:textId="0122E06B" w:rsidR="00696A59" w:rsidRPr="00026709" w:rsidRDefault="00FE78A8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школы, </w:t>
            </w:r>
            <w:r w:rsidR="00696A59" w:rsidRPr="000267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  <w:p w14:paraId="52945E54" w14:textId="4123F241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 w:rsidR="00FE78A8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FE78A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14:paraId="20F3995B" w14:textId="29AA30E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 w:rsidR="00FE78A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96A59" w:rsidRPr="00026709" w14:paraId="0B286438" w14:textId="77777777" w:rsidTr="004D21D6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C54F3" w14:textId="7777777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CB7C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Итоговое собеседование по русскому языку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252C1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итоговое собеседование по русскому языку как условие допуска к прохождению ГИА-9;</w:t>
            </w:r>
          </w:p>
          <w:p w14:paraId="5E1D6F95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сроки, места и порядок подачи заявлений об участии в итоговом собеседовании по русскому языку;</w:t>
            </w:r>
          </w:p>
          <w:p w14:paraId="2A4E8D2F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 проведения итогового собеседования по русскому языку;</w:t>
            </w:r>
          </w:p>
          <w:p w14:paraId="228B06B0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сроки, места и порядок информирования о результатах итогового собеседования по русскому языку;</w:t>
            </w:r>
          </w:p>
          <w:p w14:paraId="4A8C53C5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повторный допуск к итоговому собеседованию по русскому языку в дополнительные сроки в текущем учебном году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9180" w14:textId="7777777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E7837" w14:textId="77777777" w:rsidR="00FE78A8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школы,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  <w:p w14:paraId="7396A95F" w14:textId="77777777" w:rsidR="00FE78A8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14:paraId="155579A5" w14:textId="75ECA814" w:rsidR="00696A59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96A59" w:rsidRPr="00026709" w14:paraId="55ADDC8A" w14:textId="77777777" w:rsidTr="004D21D6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7171" w14:textId="77777777" w:rsidR="00696A59" w:rsidRPr="00026709" w:rsidRDefault="00696A59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1BF43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 xml:space="preserve">Процедура проведения ГИА-9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448F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допуск обучающихся к ГИА-9;</w:t>
            </w:r>
          </w:p>
          <w:p w14:paraId="25D9E5E9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создание специальных условий для обучающихся с ОВЗ;</w:t>
            </w:r>
          </w:p>
          <w:p w14:paraId="3355EBD2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организация подвоза участников ГИА-9 в ППЭ;</w:t>
            </w:r>
          </w:p>
          <w:p w14:paraId="02449868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lastRenderedPageBreak/>
              <w:t>- видеонаблюдение в ППЭ;</w:t>
            </w:r>
          </w:p>
          <w:p w14:paraId="1C977B57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лица, присутствующие в ППЭ, их основные полномочия при взаимодействии с участниками ГИА- 9;</w:t>
            </w:r>
          </w:p>
          <w:p w14:paraId="7A637CDD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правила поведения во время экзаменов;</w:t>
            </w:r>
          </w:p>
          <w:p w14:paraId="55BA2D55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-основания для удаления с экзамена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0A3E" w14:textId="77777777" w:rsidR="00696A59" w:rsidRPr="00026709" w:rsidRDefault="004D21D6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Январь- </w:t>
            </w:r>
            <w:r w:rsidR="00696A59" w:rsidRPr="0002670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2E281" w14:textId="77777777" w:rsidR="00FE78A8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школы,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  <w:p w14:paraId="3ED8567D" w14:textId="77777777" w:rsidR="00FE78A8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14:paraId="49B591F9" w14:textId="0C7ADB58" w:rsidR="00696A59" w:rsidRPr="00026709" w:rsidRDefault="00FE78A8" w:rsidP="00FE7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4D21D6" w:rsidRPr="00026709" w14:paraId="2EC5FCA3" w14:textId="77777777" w:rsidTr="004D21D6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7CC2B" w14:textId="5C204CD6" w:rsidR="004D21D6" w:rsidRPr="00026709" w:rsidRDefault="00D75C76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4D21D6" w:rsidRPr="000267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07279" w14:textId="77777777" w:rsidR="004D21D6" w:rsidRPr="00026709" w:rsidRDefault="004D21D6" w:rsidP="004D21D6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Сроки и продолжительность экзаменов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7886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 проведения ГИА-9;</w:t>
            </w:r>
          </w:p>
          <w:p w14:paraId="5540B486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продолжительность экзаменов;</w:t>
            </w:r>
          </w:p>
          <w:p w14:paraId="2E5A5EA9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разрешенные средства обучения, используемые на экзамене;</w:t>
            </w:r>
          </w:p>
          <w:p w14:paraId="5BEE3509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перечень запрещенных средств в ППЭ;</w:t>
            </w:r>
          </w:p>
          <w:p w14:paraId="5C758A96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завершение экзамена по уважительной причине;</w:t>
            </w:r>
          </w:p>
          <w:p w14:paraId="2452810C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сроки, места и порядок информирования о результатах ГИА-9;</w:t>
            </w:r>
          </w:p>
          <w:p w14:paraId="0C2D7A10" w14:textId="77777777" w:rsidR="004D21D6" w:rsidRPr="00026709" w:rsidRDefault="004D21D6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повторный допуск к сдаче ГИА-9 в текущем учебном году в резервные сроки и в дополнительный период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05CFA" w14:textId="4E5B9FA6" w:rsidR="004D21D6" w:rsidRPr="00026709" w:rsidRDefault="004D21D6" w:rsidP="00B73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="00D75C76">
              <w:rPr>
                <w:rFonts w:ascii="Times New Roman" w:hAnsi="Times New Roman" w:cs="Times New Roman"/>
                <w:sz w:val="26"/>
                <w:szCs w:val="26"/>
              </w:rPr>
              <w:t xml:space="preserve">-май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1BC70" w14:textId="77777777" w:rsidR="00D75C76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школы,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  <w:p w14:paraId="52F70335" w14:textId="77777777" w:rsidR="00D75C76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14:paraId="007F4D52" w14:textId="6942DF05" w:rsidR="004D21D6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96A59" w:rsidRPr="00026709" w14:paraId="094D0506" w14:textId="77777777" w:rsidTr="004D21D6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9B561" w14:textId="0A1B4AC8" w:rsidR="00696A59" w:rsidRPr="00026709" w:rsidRDefault="00D75C76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96A59" w:rsidRPr="000267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05078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Апелляции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085A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апелляция о нарушении порядка проведения экзамена;</w:t>
            </w:r>
          </w:p>
          <w:p w14:paraId="132928BC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апелляция о несогласии с выставленными баллами;</w:t>
            </w:r>
          </w:p>
          <w:p w14:paraId="2D0C6514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сроки, места и порядок подачи и рассмотрения апелляций;</w:t>
            </w:r>
          </w:p>
          <w:p w14:paraId="4F8E6D42" w14:textId="77777777" w:rsidR="00696A59" w:rsidRPr="00026709" w:rsidRDefault="00696A59" w:rsidP="00696A59">
            <w:pPr>
              <w:pStyle w:val="Default"/>
              <w:rPr>
                <w:sz w:val="26"/>
                <w:szCs w:val="26"/>
              </w:rPr>
            </w:pPr>
            <w:r w:rsidRPr="00026709">
              <w:rPr>
                <w:sz w:val="26"/>
                <w:szCs w:val="26"/>
              </w:rPr>
              <w:t>- получение результатов рассмотрения апелляций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25146" w14:textId="77777777" w:rsidR="00696A59" w:rsidRPr="00026709" w:rsidRDefault="004D21D6" w:rsidP="0069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40E29" w14:textId="77777777" w:rsidR="00D75C76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школы,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  <w:p w14:paraId="1A402E10" w14:textId="77777777" w:rsidR="00D75C76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14:paraId="4E4006AD" w14:textId="2B33D655" w:rsidR="00696A59" w:rsidRPr="00026709" w:rsidRDefault="00D75C76" w:rsidP="00D7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70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14:paraId="6AC6796A" w14:textId="77777777" w:rsidR="003D2CEF" w:rsidRPr="00026709" w:rsidRDefault="003D2CEF" w:rsidP="003D2CEF">
      <w:pPr>
        <w:rPr>
          <w:sz w:val="26"/>
          <w:szCs w:val="26"/>
        </w:rPr>
      </w:pPr>
    </w:p>
    <w:p w14:paraId="5B2CC739" w14:textId="105A7795" w:rsidR="00C91470" w:rsidRPr="00026709" w:rsidRDefault="009E745B">
      <w:pPr>
        <w:rPr>
          <w:rFonts w:ascii="Times New Roman" w:hAnsi="Times New Roman" w:cs="Times New Roman"/>
          <w:sz w:val="26"/>
          <w:szCs w:val="26"/>
        </w:rPr>
      </w:pPr>
      <w:r w:rsidRPr="00026709">
        <w:rPr>
          <w:rFonts w:ascii="Times New Roman" w:hAnsi="Times New Roman" w:cs="Times New Roman"/>
          <w:sz w:val="26"/>
          <w:szCs w:val="26"/>
        </w:rPr>
        <w:t xml:space="preserve">Замдиректора по </w:t>
      </w:r>
      <w:proofErr w:type="gramStart"/>
      <w:r w:rsidRPr="00026709">
        <w:rPr>
          <w:rFonts w:ascii="Times New Roman" w:hAnsi="Times New Roman" w:cs="Times New Roman"/>
          <w:sz w:val="26"/>
          <w:szCs w:val="26"/>
        </w:rPr>
        <w:t>УВР</w:t>
      </w:r>
      <w:r w:rsidR="008F49D6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="008F49D6">
        <w:rPr>
          <w:rFonts w:ascii="Times New Roman" w:hAnsi="Times New Roman" w:cs="Times New Roman"/>
          <w:sz w:val="26"/>
          <w:szCs w:val="26"/>
        </w:rPr>
        <w:t xml:space="preserve">     </w:t>
      </w:r>
      <w:r w:rsidRPr="0002670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75C76">
        <w:rPr>
          <w:rFonts w:ascii="Times New Roman" w:hAnsi="Times New Roman" w:cs="Times New Roman"/>
          <w:sz w:val="26"/>
          <w:szCs w:val="26"/>
        </w:rPr>
        <w:t>Попова Е.Ф.</w:t>
      </w:r>
    </w:p>
    <w:sectPr w:rsidR="00C91470" w:rsidRPr="00026709" w:rsidSect="00E34C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CEF"/>
    <w:rsid w:val="00026709"/>
    <w:rsid w:val="0014675D"/>
    <w:rsid w:val="00157D6A"/>
    <w:rsid w:val="00167F27"/>
    <w:rsid w:val="0034147D"/>
    <w:rsid w:val="003D2CEF"/>
    <w:rsid w:val="00461D29"/>
    <w:rsid w:val="004D21D6"/>
    <w:rsid w:val="00682DC1"/>
    <w:rsid w:val="00696A59"/>
    <w:rsid w:val="008F49D6"/>
    <w:rsid w:val="009B4600"/>
    <w:rsid w:val="009D25E3"/>
    <w:rsid w:val="009E27AF"/>
    <w:rsid w:val="009E745B"/>
    <w:rsid w:val="00C91470"/>
    <w:rsid w:val="00D75C76"/>
    <w:rsid w:val="00E34CCD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28B3"/>
  <w15:docId w15:val="{6A0E0E2C-3BDE-4642-93D7-82FC4650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96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№72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KidinovaSF</dc:creator>
  <cp:keywords/>
  <dc:description/>
  <cp:lastModifiedBy>Техно-05</cp:lastModifiedBy>
  <cp:revision>14</cp:revision>
  <cp:lastPrinted>2019-09-04T07:46:00Z</cp:lastPrinted>
  <dcterms:created xsi:type="dcterms:W3CDTF">2017-10-13T06:25:00Z</dcterms:created>
  <dcterms:modified xsi:type="dcterms:W3CDTF">2023-05-06T09:24:00Z</dcterms:modified>
</cp:coreProperties>
</file>