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8E" w:rsidRPr="00273C8E" w:rsidRDefault="00273C8E" w:rsidP="00273C8E">
      <w:pPr>
        <w:jc w:val="center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kern w:val="36"/>
          <w:sz w:val="24"/>
          <w:szCs w:val="24"/>
          <w:lang w:eastAsia="ru-RU"/>
        </w:rPr>
        <w:t>Культурный дневник школьника</w:t>
      </w:r>
    </w:p>
    <w:p w:rsidR="00273C8E" w:rsidRPr="00273C8E" w:rsidRDefault="00273C8E" w:rsidP="00273C8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Алгоритм проведения  мероприятий в МКОУ Ефимовская ООШ»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Реализация  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Цель: </w:t>
      </w:r>
      <w:r w:rsidRPr="00273C8E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1.       Разработать и внедрить новый культурно-образовательный продукт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культурного просвещения школьников (совместный проект ученика, родителей и педагога)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2.       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3.       Способствовать формированию личности с активной гражданской позицией и высокой нравственной культурой.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Участники мероприятия: обучающиеся 1-9 классы, родители (законные представители) несовершеннолетних обучающихся, классные руководители.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мероприятия: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1.       Просмотр тематических фильмов на портале «Культура.РФ» с последующим обсуждением и записями в «Культурном дневнике школьника»;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2. Организация тематической «Культурной субботы», посвященной музею (школьному, муниципальному, региональному, федеральному);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3.       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4. Организация тематической «Культурной субботы», посвященной выдающемуся земляку - врачу, космонавту, просветителю, военачальнику;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5.       Организация тематической «Культурной субботы», посвященной выдающемуся земляку - Герою Великой Отечественной войны, Герою России;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6.       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 или по созданию музея (в том числе дистанционно).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 </w:t>
      </w:r>
      <w:r w:rsidRPr="00273C8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Школьник записывает в «Культурный дневник школьника» все свои впечатления от увиденного, услышанного и прочитанного.</w:t>
      </w: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Этот дневник поможет сохранить в его памяти увлекательные путешествия, занимательные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Список электронных (интернет) ресурсов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№ Ресурс Адрес Информация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 Культура.рф </w:t>
      </w:r>
      <w:hyperlink r:id="rId4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www.culture.ru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Просветительский проект, посвященный культуре России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 Телеканал «Россия– Культура» (Россия – К) tvkultura.ru  Государственный телеканал о культуре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3 Портал «Культура </w:t>
      </w:r>
      <w:hyperlink r:id="rId5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www.russianculture.ru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Проект Министерства России» культуры РФ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4 «Радио России. </w:t>
      </w:r>
      <w:hyperlink r:id="rId6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www.cultradio.ru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Государственная Культура» радиостанция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5 Рубрика </w:t>
      </w:r>
      <w:hyperlink r:id="rId7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https://pro.culture.ru/bl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«PRO.Культура.РФ» –#КалендарьPROog/561 бесплатная цифровая платформа для размещения событий на федеральных ирегиональных афишах, а также для продвижения мероприятий в сфере культуры и совершенствования профессиональных навыков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6 Мировое </w:t>
      </w:r>
      <w:hyperlink r:id="rId8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www.world-art.ru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Фильмы и сериалы, искусство компьтерные игры, аниме, литература, живопись, архитектура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7 Культурология.рф </w:t>
      </w:r>
      <w:hyperlink r:id="rId9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www.kulturologia.ru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Искусство и культура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8 Geometria geometria.r</w:t>
      </w:r>
      <w:r w:rsidRPr="00273C8E">
        <w:rPr>
          <w:rFonts w:ascii="Times New Roman" w:hAnsi="Times New Roman" w:cs="Times New Roman"/>
          <w:sz w:val="24"/>
          <w:szCs w:val="24"/>
          <w:lang w:val="en-US" w:eastAsia="ru-RU"/>
        </w:rPr>
        <w:t>u   </w:t>
      </w:r>
      <w:r w:rsidRPr="00273C8E">
        <w:rPr>
          <w:rFonts w:ascii="Times New Roman" w:hAnsi="Times New Roman" w:cs="Times New Roman"/>
          <w:sz w:val="24"/>
          <w:szCs w:val="24"/>
          <w:lang w:eastAsia="ru-RU"/>
        </w:rPr>
        <w:t>Сайт фотохроники, освещающий культурную и светскую жизнь России и стран Европы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9 Музеи России museum.ru  Информационный портал, на котором представлено: Каталог музеев России по городам. Новости музеев, афиша, информация о выставках и мероприятиях. Галерея с фотографиями музейных зданий иинтерьеров, коллекция фотографий музейных экспонатов. Краткаяи нформация о зарубежных музеях по странам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10 wMuseum wmuseum.ru Информация для ознакомления с музеями мира и для изучения искусства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11 Музеи мира muzei-mira.com  Музеи мира и картины известных художников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12 Музеи Европы nearyou.ru  Музеи, картинные галереи, памятники старины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13 Форум Классика </w:t>
      </w:r>
      <w:hyperlink r:id="rId10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www.forumklassika.ru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Классическая музыка: крупнейший веб-форум на русском языке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14 Форум </w:t>
      </w:r>
      <w:hyperlink r:id="rId11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www.musicforums.ru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Сообщество музыкантов музыкантов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15 Belcanto </w:t>
      </w:r>
      <w:hyperlink r:id="rId12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www.belcanto.ru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Портал, посвящённый классической музыке, опере и балету</w:t>
      </w:r>
      <w:hyperlink r:id="rId13" w:history="1">
        <w:r w:rsidR="00AB1F41" w:rsidRPr="00AB1F41">
          <w:rPr>
            <w:rFonts w:ascii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5pt;height:24.25pt" o:button="t"/>
          </w:pict>
        </w:r>
      </w:hyperlink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16 Джаз.ру </w:t>
      </w:r>
      <w:hyperlink r:id="rId14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www.jazz.ru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Все о джазе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17 Classic-Music </w:t>
      </w:r>
      <w:hyperlink r:id="rId15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www.classic-music.ru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Композиторы, произведения, исполнители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18 Арт ассорти art-assorty.ru  Портал, посвященный искусству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19 Gallerix  gallerix.ru   Виртуальный музей, коллекции живописи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20 Small Bay smallbay.ru  Живопись, Архитектура и Скульптура, Фотоискусство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21 Центральный Дом </w:t>
      </w:r>
      <w:hyperlink r:id="rId16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www.cha.ru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Выставки, концерты, Художника галереи, лекторий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22 Форум forumuuu.com  Антиквариат, предметы коллекционеров искусства и коллекционирования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23 Dream Worlds dreamworlds.ru  Открытое сообщество любителей фэнтези, фантастики и игр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24 Comics book comicsbook.ru  Сайт комиксов и мемов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25 Форум «Балет и опера» forum.balletfriends.ru  Форум для обсуждения тем, связанных с балетом и оперой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26 Артхроника artchronika.ru  Журнал о современных культурных процессах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27 5678.ру Все о 5678.ru Проект для любителей танцах танцев/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28 Журнал  - «Живописная просветительское издание Россия» </w:t>
      </w:r>
      <w:hyperlink r:id="rId17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https://vipress.su/zhurn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-Это познавательно  для самых широких масс читателей по географии, истории, культуре, традициям нашей страны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29 Газета «Культура» </w:t>
      </w:r>
      <w:hyperlink r:id="rId18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https://portal-kultura.ru</w:t>
        </w:r>
      </w:hyperlink>
      <w:r w:rsidRPr="00273C8E">
        <w:rPr>
          <w:rFonts w:ascii="Times New Roman" w:hAnsi="Times New Roman" w:cs="Times New Roman"/>
          <w:sz w:val="24"/>
          <w:szCs w:val="24"/>
          <w:lang w:eastAsia="ru-RU"/>
        </w:rPr>
        <w:t>   Одна из старейших федеральных газет с более чем 80-летнейисторией.Публицистика, репортажи, интервью. Жизнь регионов, межнациональные отношения, Россия и Запад, наследие СССР. История, религия. Ориентиры, ценности, смыслы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 сайте музея В.П. Поляничко ГАУДО ООДТДМ им. В.П. Поляничко рекомендуем виртуальные экскурсии, экспозиции, выставки: </w:t>
      </w:r>
      <w:hyperlink r:id="rId19" w:history="1"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https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museum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-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odtdm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/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index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php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?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option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=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com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_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content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&amp;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view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=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article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&amp;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id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=418&amp;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val="en-US" w:eastAsia="ru-RU"/>
          </w:rPr>
          <w:t>Itemid</w:t>
        </w:r>
        <w:r w:rsidRPr="00273C8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=44</w:t>
        </w:r>
      </w:hyperlink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        Информация о проделанной работе в рамках  федерального проекта «Успех каждого ребенка», межведомственного культурно-образовательного проекта «Культура для школьников», «Культурный дневник школьника »</w:t>
      </w:r>
    </w:p>
    <w:p w:rsidR="00273C8E" w:rsidRPr="00273C8E" w:rsidRDefault="00273C8E" w:rsidP="00273C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sz w:val="24"/>
          <w:szCs w:val="24"/>
          <w:lang w:eastAsia="ru-RU"/>
        </w:rPr>
        <w:t>    </w:t>
      </w:r>
    </w:p>
    <w:tbl>
      <w:tblPr>
        <w:tblW w:w="11652" w:type="dxa"/>
        <w:tblInd w:w="-1550" w:type="dxa"/>
        <w:tblCellMar>
          <w:left w:w="0" w:type="dxa"/>
          <w:right w:w="0" w:type="dxa"/>
        </w:tblCellMar>
        <w:tblLook w:val="04A0"/>
      </w:tblPr>
      <w:tblGrid>
        <w:gridCol w:w="1702"/>
        <w:gridCol w:w="1418"/>
        <w:gridCol w:w="1417"/>
        <w:gridCol w:w="1439"/>
        <w:gridCol w:w="1113"/>
        <w:gridCol w:w="2789"/>
        <w:gridCol w:w="1774"/>
      </w:tblGrid>
      <w:tr w:rsidR="00273C8E" w:rsidRPr="00273C8E" w:rsidTr="00273C8E">
        <w:trPr>
          <w:trHeight w:val="1924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город/ район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Проведенные</w:t>
            </w:r>
          </w:p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75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участников проведенных мероприятий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размещенных материалов СМИ (сайты образовательных учреждений)</w:t>
            </w:r>
          </w:p>
        </w:tc>
      </w:tr>
      <w:tr w:rsidR="00273C8E" w:rsidRPr="00273C8E" w:rsidTr="00273C8E">
        <w:trPr>
          <w:trHeight w:val="2747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участников всех мероприятий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обучающихся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 них родителей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C8E" w:rsidRPr="00273C8E" w:rsidTr="00273C8E">
        <w:trPr>
          <w:trHeight w:val="350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МКОУ Ефимовская ООШ»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Классные часы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D21CB7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30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D21CB7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3C8E"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3C8E" w:rsidRPr="00273C8E" w:rsidTr="00273C8E">
        <w:trPr>
          <w:trHeight w:val="350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73C8E" w:rsidRPr="00273C8E" w:rsidRDefault="00273C8E" w:rsidP="00273C8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3C8E" w:rsidRPr="00273C8E" w:rsidRDefault="00273C8E" w:rsidP="00273C8E">
      <w:pPr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73C8E" w:rsidRPr="00273C8E" w:rsidRDefault="00273C8E" w:rsidP="00273C8E">
      <w:pPr>
        <w:rPr>
          <w:rFonts w:ascii="Times New Roman" w:hAnsi="Times New Roman" w:cs="Times New Roman"/>
          <w:color w:val="555555"/>
          <w:sz w:val="24"/>
          <w:szCs w:val="24"/>
          <w:lang w:eastAsia="ru-RU"/>
        </w:rPr>
      </w:pPr>
      <w:r w:rsidRPr="00273C8E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2827AA" w:rsidRPr="00273C8E" w:rsidRDefault="002827AA" w:rsidP="00273C8E">
      <w:pPr>
        <w:rPr>
          <w:rFonts w:ascii="Times New Roman" w:hAnsi="Times New Roman" w:cs="Times New Roman"/>
          <w:sz w:val="24"/>
          <w:szCs w:val="24"/>
        </w:rPr>
      </w:pPr>
    </w:p>
    <w:sectPr w:rsidR="002827AA" w:rsidRPr="00273C8E" w:rsidSect="0028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73C8E"/>
    <w:rsid w:val="00273C8E"/>
    <w:rsid w:val="002827AA"/>
    <w:rsid w:val="00AB1F41"/>
    <w:rsid w:val="00D2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A"/>
  </w:style>
  <w:style w:type="paragraph" w:styleId="1">
    <w:name w:val="heading 1"/>
    <w:basedOn w:val="a"/>
    <w:link w:val="10"/>
    <w:uiPriority w:val="9"/>
    <w:qFormat/>
    <w:rsid w:val="00273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C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73C8E"/>
    <w:rPr>
      <w:b/>
      <w:bCs/>
    </w:rPr>
  </w:style>
  <w:style w:type="paragraph" w:customStyle="1" w:styleId="wordsection1">
    <w:name w:val="wordsection1"/>
    <w:basedOn w:val="a"/>
    <w:rsid w:val="00273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3C8E"/>
    <w:rPr>
      <w:i/>
      <w:iCs/>
    </w:rPr>
  </w:style>
  <w:style w:type="character" w:styleId="a5">
    <w:name w:val="Hyperlink"/>
    <w:basedOn w:val="a0"/>
    <w:uiPriority w:val="99"/>
    <w:semiHidden/>
    <w:unhideWhenUsed/>
    <w:rsid w:val="00273C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575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04">
          <w:marLeft w:val="0"/>
          <w:marRight w:val="0"/>
          <w:marTop w:val="282"/>
          <w:marBottom w:val="565"/>
          <w:divBdr>
            <w:top w:val="none" w:sz="0" w:space="0" w:color="auto"/>
            <w:left w:val="none" w:sz="0" w:space="0" w:color="auto"/>
            <w:bottom w:val="single" w:sz="12" w:space="28" w:color="CDD8E3"/>
            <w:right w:val="none" w:sz="0" w:space="0" w:color="auto"/>
          </w:divBdr>
          <w:divsChild>
            <w:div w:id="1655599809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/" TargetMode="External"/><Relationship Id="rId13" Type="http://schemas.openxmlformats.org/officeDocument/2006/relationships/hyperlink" Target="https://xn--80aaacg3ajc5bedviq9r.xn--p1ai/" TargetMode="External"/><Relationship Id="rId18" Type="http://schemas.openxmlformats.org/officeDocument/2006/relationships/hyperlink" Target="https://portal-kultura.r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/" TargetMode="External"/><Relationship Id="rId17" Type="http://schemas.openxmlformats.org/officeDocument/2006/relationships/hyperlink" Target="https://vipress.su/zhur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a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ultradio.ru/" TargetMode="External"/><Relationship Id="rId11" Type="http://schemas.openxmlformats.org/officeDocument/2006/relationships/hyperlink" Target="http://www.musicforums.ru/" TargetMode="External"/><Relationship Id="rId5" Type="http://schemas.openxmlformats.org/officeDocument/2006/relationships/hyperlink" Target="http://www.russianculture.ru/" TargetMode="External"/><Relationship Id="rId15" Type="http://schemas.openxmlformats.org/officeDocument/2006/relationships/hyperlink" Target="http://www.classic-music.ru/" TargetMode="External"/><Relationship Id="rId10" Type="http://schemas.openxmlformats.org/officeDocument/2006/relationships/hyperlink" Target="http://www.forumklassika.ru/" TargetMode="External"/><Relationship Id="rId19" Type="http://schemas.openxmlformats.org/officeDocument/2006/relationships/hyperlink" Target="https://museum-odtdm.ru/index.php?option=com_content&amp;view=article&amp;id=418&amp;Itemid=44" TargetMode="External"/><Relationship Id="rId4" Type="http://schemas.openxmlformats.org/officeDocument/2006/relationships/hyperlink" Target="http://www.culture.ru/" TargetMode="External"/><Relationship Id="rId9" Type="http://schemas.openxmlformats.org/officeDocument/2006/relationships/hyperlink" Target="http://www.kulturologia.ru/" TargetMode="External"/><Relationship Id="rId14" Type="http://schemas.openxmlformats.org/officeDocument/2006/relationships/hyperlink" Target="http://www.jaz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1139</Words>
  <Characters>6493</Characters>
  <Application>Microsoft Office Word</Application>
  <DocSecurity>0</DocSecurity>
  <Lines>54</Lines>
  <Paragraphs>15</Paragraphs>
  <ScaleCrop>false</ScaleCrop>
  <Company>MultiDVD Team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4</cp:revision>
  <dcterms:created xsi:type="dcterms:W3CDTF">2021-04-15T08:32:00Z</dcterms:created>
  <dcterms:modified xsi:type="dcterms:W3CDTF">2021-04-15T08:37:00Z</dcterms:modified>
</cp:coreProperties>
</file>