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22" w:rsidRDefault="00F61B22" w:rsidP="00F61B22">
      <w:pPr>
        <w:pStyle w:val="a4"/>
        <w:shd w:val="clear" w:color="auto" w:fill="FFFFFF"/>
        <w:spacing w:before="0" w:beforeAutospacing="0" w:after="0" w:afterAutospacing="0" w:line="391" w:lineRule="atLeast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ОБЪЯВЛЕНИЕ</w:t>
      </w:r>
    </w:p>
    <w:p w:rsidR="00F61B22" w:rsidRPr="00F61B22" w:rsidRDefault="00F61B22" w:rsidP="00F61B22">
      <w:pPr>
        <w:pStyle w:val="a4"/>
        <w:shd w:val="clear" w:color="auto" w:fill="FFFFFF"/>
        <w:spacing w:before="0" w:beforeAutospacing="0" w:after="0" w:afterAutospacing="0" w:line="391" w:lineRule="atLeast"/>
        <w:jc w:val="center"/>
        <w:rPr>
          <w:sz w:val="28"/>
          <w:szCs w:val="28"/>
        </w:rPr>
      </w:pPr>
      <w:r w:rsidRPr="00F61B22">
        <w:rPr>
          <w:rStyle w:val="a5"/>
          <w:sz w:val="28"/>
          <w:szCs w:val="28"/>
        </w:rPr>
        <w:t>Уважаемые родители!</w:t>
      </w:r>
    </w:p>
    <w:p w:rsidR="00F61B22" w:rsidRPr="00F61B22" w:rsidRDefault="00F61B22" w:rsidP="00F61B22">
      <w:pPr>
        <w:pStyle w:val="1"/>
        <w:shd w:val="clear" w:color="auto" w:fill="F9FAFB"/>
        <w:spacing w:before="89" w:beforeAutospacing="0" w:after="89" w:afterAutospacing="0" w:line="240" w:lineRule="atLeast"/>
        <w:jc w:val="center"/>
        <w:rPr>
          <w:sz w:val="28"/>
          <w:szCs w:val="28"/>
        </w:rPr>
      </w:pPr>
    </w:p>
    <w:p w:rsidR="00F61B22" w:rsidRPr="00F61B22" w:rsidRDefault="00F61B22" w:rsidP="00F61B22">
      <w:pPr>
        <w:pStyle w:val="3"/>
        <w:shd w:val="clear" w:color="auto" w:fill="FFFFFF"/>
        <w:spacing w:before="178" w:line="391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F61B22">
        <w:rPr>
          <w:rFonts w:ascii="Times New Roman" w:hAnsi="Times New Roman" w:cs="Times New Roman"/>
          <w:color w:val="auto"/>
          <w:sz w:val="28"/>
          <w:szCs w:val="28"/>
        </w:rPr>
        <w:t>Приём в 1 класс 2021-2022 учебного года</w:t>
      </w:r>
    </w:p>
    <w:p w:rsidR="00F61B22" w:rsidRPr="00F61B22" w:rsidRDefault="00F61B22" w:rsidP="00F61B22">
      <w:pPr>
        <w:pStyle w:val="a4"/>
        <w:shd w:val="clear" w:color="auto" w:fill="FFFFFF"/>
        <w:spacing w:before="213" w:beforeAutospacing="0" w:after="213" w:afterAutospacing="0" w:line="391" w:lineRule="atLeast"/>
        <w:rPr>
          <w:sz w:val="28"/>
          <w:szCs w:val="28"/>
        </w:rPr>
      </w:pPr>
      <w:r w:rsidRPr="00F61B22">
        <w:rPr>
          <w:rStyle w:val="a5"/>
          <w:sz w:val="28"/>
          <w:szCs w:val="28"/>
          <w:u w:val="single"/>
        </w:rPr>
        <w:t>О порядке зачисления</w:t>
      </w:r>
    </w:p>
    <w:p w:rsidR="00F61B22" w:rsidRPr="00F61B22" w:rsidRDefault="00F61B22" w:rsidP="00F61B22">
      <w:pPr>
        <w:pStyle w:val="a4"/>
        <w:shd w:val="clear" w:color="auto" w:fill="FFFFFF"/>
        <w:spacing w:before="0" w:beforeAutospacing="0" w:after="0" w:afterAutospacing="0" w:line="391" w:lineRule="atLeast"/>
        <w:rPr>
          <w:sz w:val="28"/>
          <w:szCs w:val="28"/>
        </w:rPr>
      </w:pPr>
      <w:r w:rsidRPr="00F61B22">
        <w:rPr>
          <w:sz w:val="28"/>
          <w:szCs w:val="28"/>
        </w:rPr>
        <w:t xml:space="preserve">  </w:t>
      </w:r>
      <w:proofErr w:type="gramStart"/>
      <w:r w:rsidRPr="00F61B22">
        <w:rPr>
          <w:sz w:val="28"/>
          <w:szCs w:val="28"/>
        </w:rPr>
        <w:t>С 22 сентября 2020 года действует </w:t>
      </w:r>
      <w:r w:rsidRPr="00F61B22">
        <w:rPr>
          <w:rStyle w:val="a5"/>
          <w:sz w:val="28"/>
          <w:szCs w:val="28"/>
        </w:rPr>
        <w:t>новый </w:t>
      </w:r>
      <w:hyperlink r:id="rId4" w:history="1">
        <w:r w:rsidRPr="00F61B22">
          <w:rPr>
            <w:rStyle w:val="a6"/>
            <w:color w:val="auto"/>
            <w:sz w:val="28"/>
            <w:szCs w:val="28"/>
          </w:rPr>
          <w:t>Порядок приёма на обучение</w:t>
        </w:r>
      </w:hyperlink>
      <w:r w:rsidRPr="00F61B22">
        <w:rPr>
          <w:sz w:val="28"/>
          <w:szCs w:val="28"/>
        </w:rPr>
        <w:t> 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 (</w:t>
      </w:r>
      <w:r w:rsidRPr="00F61B22">
        <w:rPr>
          <w:rStyle w:val="a3"/>
          <w:sz w:val="28"/>
          <w:szCs w:val="28"/>
        </w:rPr>
        <w:t>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</w:t>
      </w:r>
      <w:proofErr w:type="gramEnd"/>
      <w:r w:rsidRPr="00F61B22">
        <w:rPr>
          <w:rStyle w:val="a3"/>
          <w:sz w:val="28"/>
          <w:szCs w:val="28"/>
        </w:rPr>
        <w:t xml:space="preserve"> и среднего общего образования»  утратил силу</w:t>
      </w:r>
      <w:r w:rsidRPr="00F61B22">
        <w:rPr>
          <w:sz w:val="28"/>
          <w:szCs w:val="28"/>
        </w:rPr>
        <w:t>).</w:t>
      </w:r>
      <w:hyperlink r:id="rId5" w:history="1">
        <w:r w:rsidRPr="00F61B22">
          <w:rPr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alt="Хочу такой сайт" href="https://сайтобразования.рф/" style="width:24pt;height:24pt" o:button="t"/>
          </w:pict>
        </w:r>
      </w:hyperlink>
    </w:p>
    <w:p w:rsidR="00F61B22" w:rsidRPr="00F61B22" w:rsidRDefault="00F61B22" w:rsidP="00F61B22">
      <w:pPr>
        <w:pStyle w:val="a4"/>
        <w:shd w:val="clear" w:color="auto" w:fill="FFFFFF"/>
        <w:spacing w:before="213" w:beforeAutospacing="0" w:after="213" w:afterAutospacing="0" w:line="391" w:lineRule="atLeast"/>
        <w:rPr>
          <w:sz w:val="28"/>
          <w:szCs w:val="28"/>
        </w:rPr>
      </w:pPr>
      <w:r w:rsidRPr="00F61B22">
        <w:rPr>
          <w:sz w:val="28"/>
          <w:szCs w:val="28"/>
        </w:rPr>
        <w:t>  В соответствии с новым Порядком общеобразовательные организации  принимают  заявления о приеме на обучение лиц, проживающих на закрепленной за общеобразовательной организацией территории, имеющих право на внеочередное, первоочередное и преимущественное зачисление в общеобразовательную организацию, </w:t>
      </w:r>
      <w:r w:rsidRPr="00F61B22">
        <w:rPr>
          <w:rStyle w:val="a5"/>
          <w:sz w:val="28"/>
          <w:szCs w:val="28"/>
        </w:rPr>
        <w:t>с 1 апреля до 30 июня</w:t>
      </w:r>
      <w:r w:rsidRPr="00F61B22">
        <w:rPr>
          <w:sz w:val="28"/>
          <w:szCs w:val="28"/>
        </w:rPr>
        <w:t> (ранее было с 1 февраля до 30 июня). Заявления иных лиц  принимаются</w:t>
      </w:r>
      <w:r w:rsidRPr="00F61B22">
        <w:rPr>
          <w:rStyle w:val="a5"/>
          <w:sz w:val="28"/>
          <w:szCs w:val="28"/>
        </w:rPr>
        <w:t>  с 6 июля по 5</w:t>
      </w:r>
      <w:r w:rsidRPr="00F61B22">
        <w:rPr>
          <w:sz w:val="28"/>
          <w:szCs w:val="28"/>
        </w:rPr>
        <w:t> </w:t>
      </w:r>
      <w:r w:rsidRPr="00F61B22">
        <w:rPr>
          <w:rStyle w:val="a5"/>
          <w:sz w:val="28"/>
          <w:szCs w:val="28"/>
        </w:rPr>
        <w:t>сентября</w:t>
      </w:r>
      <w:r w:rsidRPr="00F61B22">
        <w:rPr>
          <w:sz w:val="28"/>
          <w:szCs w:val="28"/>
        </w:rPr>
        <w:t> (ранее — с 1 июля).</w:t>
      </w:r>
    </w:p>
    <w:p w:rsidR="00F61B22" w:rsidRDefault="00F61B22" w:rsidP="00297D63">
      <w:pPr>
        <w:shd w:val="clear" w:color="auto" w:fill="FFFFFF"/>
        <w:spacing w:line="42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</w:p>
    <w:p w:rsidR="00F61B22" w:rsidRDefault="00F61B22" w:rsidP="00297D63">
      <w:pPr>
        <w:shd w:val="clear" w:color="auto" w:fill="FFFFFF"/>
        <w:spacing w:line="42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</w:p>
    <w:p w:rsidR="00F61B22" w:rsidRDefault="00F61B22" w:rsidP="00297D63">
      <w:pPr>
        <w:shd w:val="clear" w:color="auto" w:fill="FFFFFF"/>
        <w:spacing w:line="42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</w:p>
    <w:p w:rsidR="00F61B22" w:rsidRDefault="00F61B22" w:rsidP="00297D63">
      <w:pPr>
        <w:shd w:val="clear" w:color="auto" w:fill="FFFFFF"/>
        <w:spacing w:line="42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</w:p>
    <w:p w:rsidR="00F61B22" w:rsidRDefault="00F61B22" w:rsidP="00297D63">
      <w:pPr>
        <w:shd w:val="clear" w:color="auto" w:fill="FFFFFF"/>
        <w:spacing w:line="42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</w:p>
    <w:p w:rsidR="00F61B22" w:rsidRDefault="00F61B22" w:rsidP="00297D63">
      <w:pPr>
        <w:shd w:val="clear" w:color="auto" w:fill="FFFFFF"/>
        <w:spacing w:line="42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</w:p>
    <w:p w:rsidR="00F61B22" w:rsidRDefault="00F61B22" w:rsidP="00297D63">
      <w:pPr>
        <w:shd w:val="clear" w:color="auto" w:fill="FFFFFF"/>
        <w:spacing w:line="42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</w:p>
    <w:p w:rsidR="00F61B22" w:rsidRDefault="00F61B22" w:rsidP="00297D63">
      <w:pPr>
        <w:shd w:val="clear" w:color="auto" w:fill="FFFFFF"/>
        <w:spacing w:line="42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</w:p>
    <w:p w:rsidR="00F61B22" w:rsidRDefault="00F61B22" w:rsidP="00297D63">
      <w:pPr>
        <w:shd w:val="clear" w:color="auto" w:fill="FFFFFF"/>
        <w:spacing w:line="42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</w:p>
    <w:p w:rsidR="00297D63" w:rsidRPr="00297D63" w:rsidRDefault="00297D63" w:rsidP="00297D63">
      <w:pPr>
        <w:shd w:val="clear" w:color="auto" w:fill="FFFFFF"/>
        <w:spacing w:line="427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  <w:r w:rsidRPr="00297D63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>Правила приема в школу</w:t>
      </w:r>
    </w:p>
    <w:p w:rsidR="00F61B22" w:rsidRDefault="00297D63" w:rsidP="00297D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Уважаемые </w:t>
      </w:r>
    </w:p>
    <w:p w:rsidR="00297D63" w:rsidRPr="00297D63" w:rsidRDefault="00297D63" w:rsidP="00297D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(законные представители)</w:t>
      </w:r>
    </w:p>
    <w:p w:rsidR="00297D63" w:rsidRPr="00297D63" w:rsidRDefault="00297D63" w:rsidP="00297D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будущих первоклассников!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97D63" w:rsidRPr="00297D63" w:rsidRDefault="00297D63" w:rsidP="00297D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приказом Министерства просвещения РФ</w:t>
      </w:r>
    </w:p>
    <w:p w:rsidR="00297D63" w:rsidRPr="00297D63" w:rsidRDefault="00297D63" w:rsidP="00297D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 сентября 2020 г. № 458 "Об утверждении Порядка приема на </w:t>
      </w:r>
      <w:proofErr w:type="gramStart"/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по</w:t>
      </w:r>
      <w:proofErr w:type="gramEnd"/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образования" приём документов граждан в первый класс МКОУ «</w:t>
      </w:r>
      <w:proofErr w:type="spellStart"/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Ефимовская</w:t>
      </w:r>
      <w:proofErr w:type="spellEnd"/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ООШ» для обучения в 2021-2022 учебном году будет осуществляться с 1 апреля 2021 г. по 5 сентября 2021 г.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97D63" w:rsidRPr="00297D63" w:rsidRDefault="00297D63" w:rsidP="00297D6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документов для приёма в 1 класс в МКОУ «</w:t>
      </w:r>
      <w:proofErr w:type="spellStart"/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Ефимовская</w:t>
      </w:r>
      <w:proofErr w:type="spellEnd"/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ООШ» на 2021-2022 учебный год: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Документы, необходимые для зачисления в первый класс: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Заявление родителя (законного представителя) о приеме ребенка в первый класс.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Согласие на обработку персональных данных.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Заявление о выборе языка для изучения как родного.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Свидетельство о рождении ребенка (оригинал) или документ, подтверждающий родство заявителя (или законность представления прав ребенка).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Свидетельство о регистрации ребенка по месту жительства (форма № 8) или по месту пребывания (форма № 3) (оригинал) или документ, содержащий сведения о регистрации ребенка по месту жительства.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Документ, удостоверяющий личность родителя (законного представителя) (оригинал).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СНИЛС (копия на ребенка и родителя).</w:t>
      </w:r>
      <w:hyperlink r:id="rId6" w:history="1">
        <w:r w:rsidR="007768DB" w:rsidRPr="007768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pict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297D63" w:rsidRPr="00297D63" w:rsidRDefault="00297D63" w:rsidP="00297D63">
      <w:pPr>
        <w:shd w:val="clear" w:color="auto" w:fill="FFFFFF"/>
        <w:spacing w:after="0" w:line="391" w:lineRule="atLeast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Медицинская справка.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Справка о составе семьи.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97D63" w:rsidRPr="00297D63" w:rsidRDefault="00297D63" w:rsidP="00297D6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осуществляется по личному заявлению родителей (законных представителей)</w:t>
      </w:r>
    </w:p>
    <w:p w:rsidR="00297D63" w:rsidRPr="00297D63" w:rsidRDefault="00297D63" w:rsidP="00297D63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97D63" w:rsidRPr="00297D63" w:rsidRDefault="00297D63" w:rsidP="00297D6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не достигшие возраста шести лет шести месяцев, и дети старше 8 лет на 01.09.2021 г. зачисляются в образовательное учреждение с разрешения Министерства образования и науки РД в соответствии с частью 1 статьи 67 </w:t>
      </w: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федерального закона о 29.12.2013 №273-ФЗ «Об образовании в Российской Федерации».</w:t>
      </w:r>
    </w:p>
    <w:p w:rsidR="00297D63" w:rsidRPr="00297D63" w:rsidRDefault="00297D63" w:rsidP="00297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иностранных граждан:</w:t>
      </w:r>
    </w:p>
    <w:p w:rsidR="00297D63" w:rsidRPr="00297D63" w:rsidRDefault="00297D63" w:rsidP="00297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Если Ваш ребёнок относится к числу иностранных граждан или лиц без гражданства, Вам необходимо дополнительно предоставить: документ, подтверждающий право на пребывание в РФ (миграционная карта, удостоверение беженца и др.).</w:t>
      </w:r>
    </w:p>
    <w:p w:rsidR="00297D63" w:rsidRPr="00297D63" w:rsidRDefault="00297D63" w:rsidP="00297D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 Все документы предоставлять на русском языке или с заверенным в установленном порядке переводом на русский язык.</w:t>
      </w:r>
    </w:p>
    <w:p w:rsidR="006A589F" w:rsidRPr="00297D63" w:rsidRDefault="006A589F">
      <w:pPr>
        <w:rPr>
          <w:color w:val="000000" w:themeColor="text1"/>
          <w:sz w:val="28"/>
          <w:szCs w:val="28"/>
        </w:rPr>
      </w:pPr>
    </w:p>
    <w:sectPr w:rsidR="006A589F" w:rsidRPr="00297D63" w:rsidSect="006A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97D63"/>
    <w:rsid w:val="00297D63"/>
    <w:rsid w:val="006A589F"/>
    <w:rsid w:val="007768DB"/>
    <w:rsid w:val="00F6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9F"/>
  </w:style>
  <w:style w:type="paragraph" w:styleId="1">
    <w:name w:val="heading 1"/>
    <w:basedOn w:val="a"/>
    <w:link w:val="10"/>
    <w:uiPriority w:val="9"/>
    <w:qFormat/>
    <w:rsid w:val="00297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B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D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297D6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61B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F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B22"/>
    <w:rPr>
      <w:b/>
      <w:bCs/>
    </w:rPr>
  </w:style>
  <w:style w:type="character" w:styleId="a6">
    <w:name w:val="Hyperlink"/>
    <w:basedOn w:val="a0"/>
    <w:uiPriority w:val="99"/>
    <w:semiHidden/>
    <w:unhideWhenUsed/>
    <w:rsid w:val="00F61B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3288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912">
          <w:marLeft w:val="0"/>
          <w:marRight w:val="0"/>
          <w:marTop w:val="178"/>
          <w:marBottom w:val="356"/>
          <w:divBdr>
            <w:top w:val="none" w:sz="0" w:space="0" w:color="auto"/>
            <w:left w:val="none" w:sz="0" w:space="0" w:color="auto"/>
            <w:bottom w:val="single" w:sz="6" w:space="18" w:color="CDD8E3"/>
            <w:right w:val="none" w:sz="0" w:space="0" w:color="auto"/>
          </w:divBdr>
          <w:divsChild>
            <w:div w:id="1138651058">
              <w:marLeft w:val="0"/>
              <w:marRight w:val="0"/>
              <w:marTop w:val="0"/>
              <w:marBottom w:val="1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/" TargetMode="Externa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hyperlink" Target="http://ou69.omsk.obr55.ru/files/2020/09/%D0%9F%D0%BE%D1%80%D1%8F%D0%B4%D0%BE%D0%BA-%D0%BF%D1%80%D0%B8%D1%91%D0%BC%D0%B0-%D0%BD%D0%B0-%D0%BE%D0%B1%D1%83%D1%87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</Words>
  <Characters>3010</Characters>
  <Application>Microsoft Office Word</Application>
  <DocSecurity>0</DocSecurity>
  <Lines>25</Lines>
  <Paragraphs>7</Paragraphs>
  <ScaleCrop>false</ScaleCrop>
  <Company>MultiDVD Team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4</cp:revision>
  <dcterms:created xsi:type="dcterms:W3CDTF">2021-03-18T08:56:00Z</dcterms:created>
  <dcterms:modified xsi:type="dcterms:W3CDTF">2021-03-18T09:26:00Z</dcterms:modified>
</cp:coreProperties>
</file>